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43" w:rsidRDefault="00D40543" w:rsidP="00D40543">
      <w:pPr>
        <w:pStyle w:val="1"/>
      </w:pPr>
      <w:r>
        <w:t>Рекомендации для классных руководителей и родителей по правилам дорожного движения</w:t>
      </w:r>
    </w:p>
    <w:p w:rsidR="00D40543" w:rsidRDefault="00D40543" w:rsidP="00D40543"/>
    <w:p w:rsidR="00D40543" w:rsidRDefault="00D40543" w:rsidP="00D40543">
      <w:pPr>
        <w:rPr>
          <w:sz w:val="24"/>
        </w:rPr>
      </w:pPr>
    </w:p>
    <w:p w:rsidR="00D40543" w:rsidRDefault="00D40543" w:rsidP="00D40543">
      <w:pPr>
        <w:jc w:val="center"/>
        <w:rPr>
          <w:b/>
          <w:sz w:val="24"/>
        </w:rPr>
      </w:pPr>
      <w:r>
        <w:rPr>
          <w:b/>
          <w:sz w:val="24"/>
        </w:rPr>
        <w:t xml:space="preserve">«ВЛИЯНИЕ ПОГОДНЫХ УСЛОВИЙ </w:t>
      </w:r>
    </w:p>
    <w:p w:rsidR="00D40543" w:rsidRDefault="00D40543" w:rsidP="00D40543">
      <w:pPr>
        <w:jc w:val="center"/>
        <w:rPr>
          <w:b/>
          <w:sz w:val="24"/>
        </w:rPr>
      </w:pPr>
      <w:r>
        <w:rPr>
          <w:b/>
          <w:sz w:val="24"/>
        </w:rPr>
        <w:t>НА БЕЗОПАСНОСТЬ ДОРОЖНОГО ДВИЖЕНИЯ»</w:t>
      </w:r>
    </w:p>
    <w:p w:rsidR="00D40543" w:rsidRDefault="00D40543" w:rsidP="00D40543">
      <w:pPr>
        <w:jc w:val="center"/>
        <w:rPr>
          <w:b/>
          <w:sz w:val="24"/>
        </w:rPr>
      </w:pPr>
    </w:p>
    <w:p w:rsidR="00D40543" w:rsidRDefault="00D40543" w:rsidP="00D40543">
      <w:pPr>
        <w:rPr>
          <w:b/>
          <w:sz w:val="24"/>
        </w:rPr>
      </w:pPr>
      <w:r>
        <w:rPr>
          <w:b/>
          <w:sz w:val="24"/>
        </w:rPr>
        <w:t xml:space="preserve">Цель урока:  </w:t>
      </w:r>
      <w:r>
        <w:rPr>
          <w:sz w:val="24"/>
        </w:rPr>
        <w:t>Объяснить все возможные опасности при движении пешеходов в темное время суток. Научить решать дорожные задачи.</w:t>
      </w:r>
    </w:p>
    <w:p w:rsidR="00D40543" w:rsidRDefault="00D40543" w:rsidP="00D40543">
      <w:pPr>
        <w:rPr>
          <w:sz w:val="24"/>
        </w:rPr>
      </w:pPr>
      <w:r>
        <w:rPr>
          <w:b/>
          <w:sz w:val="24"/>
        </w:rPr>
        <w:t xml:space="preserve">                         </w:t>
      </w:r>
      <w:r>
        <w:rPr>
          <w:sz w:val="24"/>
        </w:rPr>
        <w:t>Объяснить детям опасность движения на скользкой дороге, в туман, дождь, грозу, снегопад.</w:t>
      </w:r>
    </w:p>
    <w:p w:rsidR="00D40543" w:rsidRPr="00D652A5" w:rsidRDefault="00D40543" w:rsidP="00D40543">
      <w:pPr>
        <w:rPr>
          <w:b/>
          <w:sz w:val="24"/>
        </w:rPr>
      </w:pPr>
      <w:r>
        <w:rPr>
          <w:b/>
          <w:sz w:val="24"/>
        </w:rPr>
        <w:t xml:space="preserve">Оборудование: </w:t>
      </w:r>
      <w:r>
        <w:rPr>
          <w:sz w:val="24"/>
        </w:rPr>
        <w:t>плакаты с фрагментами дороги при неблагоприятных условиях,</w:t>
      </w:r>
      <w:r>
        <w:rPr>
          <w:b/>
          <w:sz w:val="24"/>
        </w:rPr>
        <w:t xml:space="preserve"> </w:t>
      </w:r>
      <w:r>
        <w:rPr>
          <w:sz w:val="24"/>
        </w:rPr>
        <w:t xml:space="preserve">дорожные </w:t>
      </w:r>
      <w:proofErr w:type="gramStart"/>
      <w:r>
        <w:rPr>
          <w:sz w:val="24"/>
        </w:rPr>
        <w:t>знаки</w:t>
      </w:r>
      <w:proofErr w:type="gramEnd"/>
      <w:r>
        <w:rPr>
          <w:sz w:val="24"/>
        </w:rPr>
        <w:t xml:space="preserve"> предупреждающие об опасности.</w:t>
      </w:r>
    </w:p>
    <w:p w:rsidR="00D40543" w:rsidRDefault="00D40543" w:rsidP="00D40543">
      <w:pPr>
        <w:rPr>
          <w:b/>
          <w:sz w:val="24"/>
        </w:rPr>
      </w:pPr>
      <w:r>
        <w:rPr>
          <w:b/>
          <w:sz w:val="24"/>
        </w:rPr>
        <w:t>Ход урока:</w:t>
      </w:r>
    </w:p>
    <w:p w:rsidR="00D40543" w:rsidRDefault="00D40543" w:rsidP="00D40543">
      <w:pPr>
        <w:rPr>
          <w:b/>
          <w:sz w:val="24"/>
        </w:rPr>
      </w:pPr>
      <w:r>
        <w:rPr>
          <w:b/>
          <w:sz w:val="24"/>
        </w:rPr>
        <w:t>Организационный момент</w:t>
      </w:r>
    </w:p>
    <w:p w:rsidR="00D40543" w:rsidRDefault="00D40543" w:rsidP="00D40543">
      <w:pPr>
        <w:numPr>
          <w:ilvl w:val="0"/>
          <w:numId w:val="5"/>
        </w:numPr>
        <w:rPr>
          <w:sz w:val="24"/>
        </w:rPr>
      </w:pPr>
      <w:r>
        <w:rPr>
          <w:sz w:val="24"/>
        </w:rPr>
        <w:t>Из ранее изученных дорожных знаков, какие информируют пешехода об опасности на дороге</w:t>
      </w:r>
      <w:proofErr w:type="gramStart"/>
      <w:r>
        <w:rPr>
          <w:sz w:val="24"/>
        </w:rPr>
        <w:t xml:space="preserve"> ?</w:t>
      </w:r>
      <w:proofErr w:type="gramEnd"/>
      <w:r>
        <w:rPr>
          <w:sz w:val="24"/>
        </w:rPr>
        <w:t xml:space="preserve"> </w:t>
      </w:r>
      <w:r>
        <w:rPr>
          <w:sz w:val="24"/>
          <w:u w:val="single"/>
        </w:rPr>
        <w:t>Фронтальный опрос.</w:t>
      </w:r>
    </w:p>
    <w:p w:rsidR="00D40543" w:rsidRPr="007F3E6F" w:rsidRDefault="00D40543" w:rsidP="00D40543">
      <w:pPr>
        <w:rPr>
          <w:sz w:val="24"/>
          <w:szCs w:val="24"/>
        </w:rPr>
      </w:pPr>
      <w:r>
        <w:rPr>
          <w:i/>
          <w:sz w:val="24"/>
          <w:u w:val="single"/>
        </w:rPr>
        <w:t>На доску проецируется дорожные знаки, предупреждающие пешеходов  об опасности на дороге</w:t>
      </w:r>
      <w:proofErr w:type="gramStart"/>
      <w:r>
        <w:rPr>
          <w:sz w:val="24"/>
        </w:rPr>
        <w:t xml:space="preserve">  </w:t>
      </w:r>
      <w:r>
        <w:t xml:space="preserve"> </w:t>
      </w:r>
      <w:r w:rsidRPr="007F3E6F">
        <w:rPr>
          <w:sz w:val="24"/>
          <w:szCs w:val="24"/>
        </w:rPr>
        <w:t>Л</w:t>
      </w:r>
      <w:proofErr w:type="gramEnd"/>
      <w:r w:rsidRPr="007F3E6F">
        <w:rPr>
          <w:sz w:val="24"/>
          <w:szCs w:val="24"/>
        </w:rPr>
        <w:t>юбая дорога в темное время суток становится сложнее и опаснее ведь значительная часть учебного года приходится именно на осенне-зимний сезон, когда рано темнеет и поздно светает. Замечено, что количество ДТП с наступлением сумерек возрастает. В этом нет ничего удивительного; в это время года ухудшается погода, чаще идут дожди, привычная дорожная обстановка иногда очень резко меняется. Еще вечером было сухо и ясно, а утром видимость ухудшается. В непогоду водитель часто просто не видит человека на дороге или замечает его слишком поздно. Если, переходя дорогу, ты занят тем, как обойти лужу, или отгородился от дождя зонтиком или капюшоном, то может случиться несчастье. Бывает, что фары автомобиля залеплены грязью или кончилась вода в смывателе стекла, отказали «дворники». Случается, что автомобиль может съехать с дороги и водитель за пеленой дождя не заметит пешехода. Не полагайся на это, что водитель увидит тебя, - будь внимателен, предусмотрителен!</w:t>
      </w:r>
    </w:p>
    <w:p w:rsidR="00D40543" w:rsidRDefault="00D40543" w:rsidP="00D40543">
      <w:pPr>
        <w:pStyle w:val="a3"/>
      </w:pPr>
      <w:r>
        <w:t>Видеть и быть видимым – два самых важных принципа для того, кто идет и едет по дороге в темное время суток. В этот период времени у пешеходов, водителей и велосипедистов риск погибнуть в дорожных авариях увеличивается в 10 раз, по сравнению со светлым временем. Ночная дорога опасна и полна неожиданностей. Малое количество автомобилей и пешеходов расхолаживает и располагает к быстрой езде. Главная же опасность ночной дороги – ограниченная видимость. Из-за плохой видимости случается 1-1,5% всех дорожных происшествий. Причина в том, что туман, кроме ухудшения общей видимости на дороге, существенно снижает истинные расстояния и скорость движения транспорта. Так,  дистанция до встречного автомобиля в тумане кажется больше, а скорость его меньше, чем на самом деле. При длительной поездке в тумане у водителя устают глаза, снижается острота зрения. Его коварство проявляется и в том, что он способен изменять цвета. Так, желтый сигнал светофора кажется красным, а зеленый – желтым.</w:t>
      </w:r>
    </w:p>
    <w:p w:rsidR="00D40543" w:rsidRDefault="00D40543" w:rsidP="00D40543">
      <w:pPr>
        <w:pStyle w:val="a3"/>
      </w:pPr>
      <w:r>
        <w:t>Желательно позаботиться о том, чтобы в любую погоду и в темноте твоя фигура была бы заметна водителю. Этому может помочь «</w:t>
      </w:r>
      <w:proofErr w:type="spellStart"/>
      <w:r>
        <w:t>фликер</w:t>
      </w:r>
      <w:proofErr w:type="spellEnd"/>
      <w:r>
        <w:t>» или полоска светоотражающей ткани, нашитая на рукава и на спину. Можно также нашить на одежду, на ранец или рюкзак вместо настоящих «</w:t>
      </w:r>
      <w:proofErr w:type="spellStart"/>
      <w:r>
        <w:t>фликеров</w:t>
      </w:r>
      <w:proofErr w:type="spellEnd"/>
      <w:r>
        <w:t xml:space="preserve">» кусочки любой </w:t>
      </w:r>
      <w:r>
        <w:lastRenderedPageBreak/>
        <w:t xml:space="preserve">блестящей ткани. Из такого материала можно сделать также аппликации. Одежду, ранцы и даже обувь с уже вшитыми блестящими, светоотражающими материалами можно купить в магазине. Бывают в продаже и отдельные ленты из светоотражающей ткани, «катафоты» и специальные </w:t>
      </w:r>
      <w:proofErr w:type="spellStart"/>
      <w:r>
        <w:t>брелки</w:t>
      </w:r>
      <w:proofErr w:type="spellEnd"/>
      <w:r>
        <w:t xml:space="preserve">, </w:t>
      </w:r>
      <w:proofErr w:type="spellStart"/>
      <w:r>
        <w:t>фликеры</w:t>
      </w:r>
      <w:proofErr w:type="spellEnd"/>
      <w:r>
        <w:t>. Старайся носить яркую и светлую одежду, тогда ты будешь лучше виден издалека.</w:t>
      </w:r>
    </w:p>
    <w:p w:rsidR="00D40543" w:rsidRDefault="00D40543" w:rsidP="00D40543">
      <w:pPr>
        <w:pStyle w:val="a3"/>
        <w:rPr>
          <w:b/>
        </w:rPr>
      </w:pPr>
      <w:r>
        <w:rPr>
          <w:b/>
        </w:rPr>
        <w:t>Какой знак предупреждает о данной опасности</w:t>
      </w:r>
      <w:proofErr w:type="gramStart"/>
      <w:r>
        <w:rPr>
          <w:b/>
        </w:rPr>
        <w:t xml:space="preserve"> ?</w:t>
      </w:r>
      <w:proofErr w:type="gramEnd"/>
    </w:p>
    <w:p w:rsidR="00D40543" w:rsidRDefault="00D40543" w:rsidP="00D40543">
      <w:pPr>
        <w:pStyle w:val="a3"/>
        <w:rPr>
          <w:i/>
        </w:rPr>
      </w:pPr>
      <w:r>
        <w:rPr>
          <w:b/>
          <w:i/>
        </w:rPr>
        <w:t xml:space="preserve">Знак «Прочие опасности!». </w:t>
      </w:r>
      <w:r>
        <w:rPr>
          <w:i/>
        </w:rPr>
        <w:t>Предупреждает, что на лежащем впереди участке дороги могут поджидать различные опасности: часто образуется туман, рядом с дорогой крутой обрыв и т.д.</w:t>
      </w:r>
    </w:p>
    <w:p w:rsidR="00D40543" w:rsidRDefault="00D40543" w:rsidP="00D40543">
      <w:pPr>
        <w:pStyle w:val="a3"/>
        <w:rPr>
          <w:i/>
        </w:rPr>
      </w:pPr>
      <w:r>
        <w:rPr>
          <w:i/>
        </w:rPr>
        <w:t>Знак «Скользкая дорога».</w:t>
      </w:r>
    </w:p>
    <w:p w:rsidR="00D40543" w:rsidRDefault="00D40543" w:rsidP="00D40543">
      <w:pPr>
        <w:pStyle w:val="a3"/>
        <w:rPr>
          <w:b/>
        </w:rPr>
      </w:pPr>
      <w:r>
        <w:rPr>
          <w:b/>
        </w:rPr>
        <w:t>Из-за чего дорога может быть скользкой</w:t>
      </w:r>
      <w:proofErr w:type="gramStart"/>
      <w:r>
        <w:rPr>
          <w:b/>
        </w:rPr>
        <w:t xml:space="preserve"> ?</w:t>
      </w:r>
      <w:proofErr w:type="gramEnd"/>
    </w:p>
    <w:p w:rsidR="00D40543" w:rsidRDefault="00D40543" w:rsidP="00D40543">
      <w:pPr>
        <w:pStyle w:val="a3"/>
        <w:rPr>
          <w:i/>
        </w:rPr>
      </w:pPr>
      <w:r>
        <w:rPr>
          <w:i/>
        </w:rPr>
        <w:t>Наиболее частая причина – мокрая проезжая часть от прошедшего дождя или таяния снега. Водяная пленка резко уменьшает контакт колеса с поверхностью дороги. Спутник мокрой проезжей части – грязь. Она обычно разносится колесами автомобилей на дорогу со строек, с полей и проселков. Еще одна причина – свежеуложенный асфальт. Выступивший на поверхность битум оказывается той смазкой, которая ведет себя так же, как пленка воды или слой грязи. Иногда проходит несколько недель, пока этот вяжущий слой стирается колесами.</w:t>
      </w:r>
    </w:p>
    <w:p w:rsidR="00D40543" w:rsidRDefault="00D40543" w:rsidP="00D40543">
      <w:pPr>
        <w:pStyle w:val="a3"/>
        <w:rPr>
          <w:b/>
        </w:rPr>
      </w:pPr>
      <w:r>
        <w:rPr>
          <w:b/>
        </w:rPr>
        <w:t>Советы, которые необходимо выполнять всем на период осенне-зимнего ненастья.</w:t>
      </w:r>
    </w:p>
    <w:p w:rsidR="00D40543" w:rsidRDefault="00D40543" w:rsidP="00D40543">
      <w:pPr>
        <w:pStyle w:val="a3"/>
        <w:numPr>
          <w:ilvl w:val="0"/>
          <w:numId w:val="1"/>
        </w:numPr>
      </w:pPr>
      <w:proofErr w:type="gramStart"/>
      <w:r>
        <w:t>Как бы не хотелось</w:t>
      </w:r>
      <w:proofErr w:type="gramEnd"/>
      <w:r>
        <w:t xml:space="preserve"> подольше поспать дождливым утром, постарайся выйти из дома немного пораньше, чтобы не спешить. На мокрой обледеневшей дороге и пешеходу легко поскользнуться, и у автомобиля увеличивается тормозной путь.</w:t>
      </w:r>
    </w:p>
    <w:p w:rsidR="00D40543" w:rsidRDefault="00D40543" w:rsidP="00D40543">
      <w:pPr>
        <w:pStyle w:val="a3"/>
        <w:numPr>
          <w:ilvl w:val="0"/>
          <w:numId w:val="1"/>
        </w:numPr>
      </w:pPr>
      <w:r>
        <w:t>Если есть более длинная, но безопасная дорога в школу, в плохую погоду лучше выбрать её.</w:t>
      </w:r>
    </w:p>
    <w:p w:rsidR="00D40543" w:rsidRDefault="00D40543" w:rsidP="00D40543">
      <w:pPr>
        <w:pStyle w:val="a3"/>
        <w:numPr>
          <w:ilvl w:val="0"/>
          <w:numId w:val="1"/>
        </w:numPr>
      </w:pPr>
      <w:r>
        <w:t>Если очень сильно ограничивает обзор зонтик или капюшон, надо, подойти к проезжей части, сдвинуть их, освободив поле зрения.</w:t>
      </w:r>
    </w:p>
    <w:p w:rsidR="00D40543" w:rsidRDefault="00D40543" w:rsidP="00D40543">
      <w:pPr>
        <w:pStyle w:val="a3"/>
        <w:numPr>
          <w:ilvl w:val="0"/>
          <w:numId w:val="1"/>
        </w:numPr>
      </w:pPr>
      <w:r>
        <w:t>Обходя лужу, нельзя ни на минуту забывать о дороге: лучше промочить обувь или испачкать одежду, чем оказаться под колесами.</w:t>
      </w:r>
    </w:p>
    <w:p w:rsidR="00D40543" w:rsidRDefault="00D40543" w:rsidP="00D40543">
      <w:pPr>
        <w:pStyle w:val="a3"/>
        <w:numPr>
          <w:ilvl w:val="0"/>
          <w:numId w:val="1"/>
        </w:numPr>
      </w:pPr>
      <w:r>
        <w:t xml:space="preserve">Во время дождя многочисленные отражения в лужах фар и фонарей дезориентируют водителей и пешеходов. Надо особенно тщательно выбирать место для перехода. Если есть возможность, лучше пропустить машины и слева, и </w:t>
      </w:r>
      <w:proofErr w:type="gramStart"/>
      <w:r>
        <w:t>с права</w:t>
      </w:r>
      <w:proofErr w:type="gramEnd"/>
      <w:r>
        <w:t>, чтобы при переходе не останавливаться посредине улицы.</w:t>
      </w:r>
    </w:p>
    <w:p w:rsidR="00D40543" w:rsidRDefault="00D40543" w:rsidP="00D40543">
      <w:pPr>
        <w:pStyle w:val="a3"/>
        <w:rPr>
          <w:b/>
        </w:rPr>
      </w:pPr>
      <w:r>
        <w:rPr>
          <w:b/>
        </w:rPr>
        <w:t>Особенности безопасного поведения в зимний период.</w:t>
      </w:r>
    </w:p>
    <w:p w:rsidR="00D40543" w:rsidRDefault="00D40543" w:rsidP="00D40543">
      <w:pPr>
        <w:pStyle w:val="a3"/>
        <w:numPr>
          <w:ilvl w:val="0"/>
          <w:numId w:val="4"/>
        </w:numPr>
        <w:rPr>
          <w:b/>
        </w:rPr>
      </w:pPr>
      <w:r>
        <w:t>Главное правило поведения на дороге зимой – удвоенное внимание и повышенная осторожность!</w:t>
      </w:r>
    </w:p>
    <w:p w:rsidR="00D40543" w:rsidRDefault="00D40543" w:rsidP="00D40543">
      <w:pPr>
        <w:pStyle w:val="a3"/>
        <w:numPr>
          <w:ilvl w:val="0"/>
          <w:numId w:val="4"/>
        </w:numPr>
        <w:rPr>
          <w:b/>
        </w:rPr>
      </w:pPr>
      <w: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w:t>
      </w:r>
      <w:proofErr w:type="gramStart"/>
      <w:r>
        <w:t>расстояния</w:t>
      </w:r>
      <w:proofErr w:type="gramEnd"/>
      <w:r>
        <w:t xml:space="preserve"> как до едущего автомобиля, так и до неподвижных предметов. Часто близкие предметы кажутся </w:t>
      </w:r>
      <w:proofErr w:type="gramStart"/>
      <w:r>
        <w:t>далекими</w:t>
      </w:r>
      <w:proofErr w:type="gramEnd"/>
      <w:r>
        <w:t xml:space="preserve">, а далекие – близкими. Случаются зрительные обманы: неподвижный предмет можно принять </w:t>
      </w:r>
      <w:proofErr w:type="gramStart"/>
      <w:r>
        <w:t>за</w:t>
      </w:r>
      <w:proofErr w:type="gramEnd"/>
      <w:r>
        <w:t xml:space="preserve"> движущийся, и наоборот. Поэтому в сумерках и темноте будьте особенно внимательными. Переходите только по подземным или регулируемым переходам. А в случае их отсутствия – при переходе увеличьте безопасное расстояние до автомобиля.</w:t>
      </w:r>
    </w:p>
    <w:p w:rsidR="00D40543" w:rsidRDefault="00D40543" w:rsidP="00D40543">
      <w:pPr>
        <w:pStyle w:val="a3"/>
        <w:numPr>
          <w:ilvl w:val="0"/>
          <w:numId w:val="4"/>
        </w:numPr>
        <w:rPr>
          <w:b/>
        </w:rPr>
      </w:pPr>
      <w:r>
        <w:lastRenderedPageBreak/>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химикатами, чтобы не образовывался снежный накат. В результате в зимне-весенний период  даже в умеренный мороз проезжая часть может быть покрыта снежно-водяной кашей, которая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D40543" w:rsidRDefault="00D40543" w:rsidP="00D40543">
      <w:pPr>
        <w:pStyle w:val="a3"/>
        <w:numPr>
          <w:ilvl w:val="0"/>
          <w:numId w:val="4"/>
        </w:numPr>
        <w:rPr>
          <w:b/>
        </w:rPr>
      </w:pPr>
      <w:r>
        <w:t>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p>
    <w:p w:rsidR="00D40543" w:rsidRDefault="00D40543" w:rsidP="00D40543">
      <w:pPr>
        <w:pStyle w:val="a3"/>
        <w:numPr>
          <w:ilvl w:val="0"/>
          <w:numId w:val="4"/>
        </w:numPr>
        <w:rPr>
          <w:b/>
        </w:rPr>
      </w:pPr>
      <w:r>
        <w:t>В снежный накат или гололед повышается вероятность «юза», заноса автомобиля, и, самое главное – непредсказуемо удлиняется тормозной путь. Поэтому обычно (летнее) безопасное для перехода расстояние до машины нужно увеличить в несколько раз.</w:t>
      </w:r>
    </w:p>
    <w:p w:rsidR="00D40543" w:rsidRDefault="00D40543" w:rsidP="00D40543">
      <w:pPr>
        <w:pStyle w:val="a3"/>
        <w:numPr>
          <w:ilvl w:val="0"/>
          <w:numId w:val="4"/>
        </w:numPr>
        <w:rPr>
          <w:b/>
        </w:rPr>
      </w:pPr>
      <w:r>
        <w:t>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p>
    <w:p w:rsidR="00D40543" w:rsidRDefault="00D40543" w:rsidP="00D40543">
      <w:pPr>
        <w:pStyle w:val="a3"/>
        <w:numPr>
          <w:ilvl w:val="0"/>
          <w:numId w:val="4"/>
        </w:numPr>
        <w:rPr>
          <w:b/>
        </w:rPr>
      </w:pPr>
      <w:r>
        <w:t>Количество мест закрытого обзора зимой становится больше. Мешают увидеть приближающийся транспорт.</w:t>
      </w:r>
    </w:p>
    <w:p w:rsidR="00D40543" w:rsidRDefault="00D40543" w:rsidP="00D40543">
      <w:pPr>
        <w:pStyle w:val="a3"/>
        <w:numPr>
          <w:ilvl w:val="0"/>
          <w:numId w:val="4"/>
        </w:numPr>
        <w:rPr>
          <w:b/>
        </w:rPr>
      </w:pPr>
      <w:r>
        <w:t>Сугробы на обочине; сужение дороги из-за неубранного снега; стоящая заснеженная машина. 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D40543" w:rsidRDefault="00D40543" w:rsidP="00D40543">
      <w:pPr>
        <w:pStyle w:val="a3"/>
        <w:numPr>
          <w:ilvl w:val="0"/>
          <w:numId w:val="4"/>
        </w:numPr>
        <w:rPr>
          <w:b/>
        </w:rPr>
      </w:pPr>
      <w:r>
        <w:t>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w:t>
      </w:r>
    </w:p>
    <w:p w:rsidR="00D40543" w:rsidRDefault="00D40543" w:rsidP="00D40543">
      <w:pPr>
        <w:pStyle w:val="a3"/>
        <w:numPr>
          <w:ilvl w:val="0"/>
          <w:numId w:val="4"/>
        </w:numPr>
        <w:rPr>
          <w:b/>
        </w:rPr>
      </w:pPr>
      <w:r>
        <w:t>Не стой рядом с буксирующей машиной! Не пытайся ее толкать! Из-под колес могут вылетать куски льда и камни. А главное – машина может неожиданно вырваться из снежного плена и рвануть в любую сторону.</w:t>
      </w:r>
    </w:p>
    <w:p w:rsidR="00D40543" w:rsidRPr="00D652A5" w:rsidRDefault="00D40543" w:rsidP="00D40543">
      <w:pPr>
        <w:pStyle w:val="a3"/>
      </w:pPr>
      <w:r>
        <w:rPr>
          <w:b/>
        </w:rPr>
        <w:t>ОСНОВНОЕ ПРАВИЛО ДЛЯ ПЕШЕХОДА В УСЛОВИЯХ ТУМАНА, ДОЖДЯ, ГОЛОЛЕДА – ОСТОРОЖНОСТЬ И ЕЩЕ РАЗ ОСТОРОЖНОСТЬ!</w:t>
      </w:r>
      <w:r>
        <w:t xml:space="preserve">     </w:t>
      </w:r>
    </w:p>
    <w:p w:rsidR="00D40543" w:rsidRDefault="00D40543" w:rsidP="00D40543">
      <w:pPr>
        <w:pStyle w:val="a3"/>
        <w:numPr>
          <w:ilvl w:val="0"/>
          <w:numId w:val="2"/>
        </w:numPr>
        <w:rPr>
          <w:i/>
        </w:rPr>
      </w:pPr>
      <w:r>
        <w:rPr>
          <w:i/>
        </w:rPr>
        <w:t>Дети, перечислите какие опасности возникают на дороге в темное время суток в дождливую и ветряную погоду</w:t>
      </w:r>
      <w:proofErr w:type="gramStart"/>
      <w:r>
        <w:rPr>
          <w:i/>
        </w:rPr>
        <w:t xml:space="preserve"> ?</w:t>
      </w:r>
      <w:proofErr w:type="gramEnd"/>
    </w:p>
    <w:p w:rsidR="00D40543" w:rsidRDefault="00D40543" w:rsidP="00D40543">
      <w:pPr>
        <w:pStyle w:val="a3"/>
        <w:numPr>
          <w:ilvl w:val="0"/>
          <w:numId w:val="2"/>
        </w:numPr>
        <w:rPr>
          <w:i/>
        </w:rPr>
      </w:pPr>
      <w:r>
        <w:rPr>
          <w:i/>
        </w:rPr>
        <w:t>Какие меры осторожности Вы предпримете, передвигаясь в темное время суток в дождливую и ветряную погоду</w:t>
      </w:r>
      <w:proofErr w:type="gramStart"/>
      <w:r>
        <w:rPr>
          <w:i/>
        </w:rPr>
        <w:t xml:space="preserve"> ?</w:t>
      </w:r>
      <w:proofErr w:type="gramEnd"/>
      <w:r>
        <w:rPr>
          <w:i/>
        </w:rPr>
        <w:t xml:space="preserve"> </w:t>
      </w:r>
    </w:p>
    <w:p w:rsidR="00D40543" w:rsidRDefault="00D40543" w:rsidP="00D40543">
      <w:pPr>
        <w:pStyle w:val="a3"/>
      </w:pPr>
    </w:p>
    <w:p w:rsidR="00D40543" w:rsidRDefault="00D40543" w:rsidP="00D40543">
      <w:pPr>
        <w:pStyle w:val="a3"/>
      </w:pPr>
    </w:p>
    <w:p w:rsidR="00D40543" w:rsidRDefault="00D40543" w:rsidP="00D40543">
      <w:pPr>
        <w:pStyle w:val="a3"/>
      </w:pPr>
    </w:p>
    <w:p w:rsidR="00D40543" w:rsidRDefault="00D40543" w:rsidP="00D40543">
      <w:pPr>
        <w:pStyle w:val="a3"/>
      </w:pPr>
    </w:p>
    <w:p w:rsidR="00D40543" w:rsidRDefault="00D40543" w:rsidP="00D40543">
      <w:pPr>
        <w:pStyle w:val="a3"/>
      </w:pPr>
    </w:p>
    <w:p w:rsidR="00D40543" w:rsidRDefault="00D40543" w:rsidP="00D40543">
      <w:pPr>
        <w:pStyle w:val="a3"/>
      </w:pPr>
      <w:r>
        <w:rPr>
          <w:u w:val="single"/>
        </w:rPr>
        <w:t>ЗАДАНИЕ НА ДОМ</w:t>
      </w:r>
    </w:p>
    <w:p w:rsidR="00D40543" w:rsidRDefault="00D40543" w:rsidP="00D40543">
      <w:pPr>
        <w:pStyle w:val="a3"/>
        <w:numPr>
          <w:ilvl w:val="0"/>
          <w:numId w:val="3"/>
        </w:numPr>
      </w:pPr>
      <w:r>
        <w:t>Родителям обязательно нашить на одежду ребенка светоотражающие полоски. Позаботьтесь о безопасности своего ребенка.</w:t>
      </w:r>
    </w:p>
    <w:p w:rsidR="00D40543" w:rsidRDefault="00D40543" w:rsidP="00D40543">
      <w:pPr>
        <w:pStyle w:val="a3"/>
        <w:numPr>
          <w:ilvl w:val="0"/>
          <w:numId w:val="3"/>
        </w:numPr>
      </w:pPr>
      <w:r>
        <w:lastRenderedPageBreak/>
        <w:t xml:space="preserve">Нарисовать в тетради более длинную, но безопасную дорогу в школу и домой, рассчитанную на зимний период года или на непогоду. </w:t>
      </w:r>
    </w:p>
    <w:p w:rsidR="00D40543" w:rsidRDefault="00D40543" w:rsidP="00D40543">
      <w:pPr>
        <w:rPr>
          <w:b/>
          <w:sz w:val="32"/>
        </w:rPr>
      </w:pPr>
    </w:p>
    <w:p w:rsidR="00D40543" w:rsidRDefault="00D40543" w:rsidP="00D40543">
      <w:pPr>
        <w:rPr>
          <w:b/>
          <w:sz w:val="32"/>
        </w:rPr>
      </w:pPr>
    </w:p>
    <w:p w:rsidR="00D40543" w:rsidRDefault="00D40543" w:rsidP="00D40543">
      <w:pPr>
        <w:rPr>
          <w:b/>
          <w:sz w:val="32"/>
        </w:rPr>
      </w:pPr>
    </w:p>
    <w:p w:rsidR="00D40543" w:rsidRDefault="00D40543" w:rsidP="00D40543">
      <w:pPr>
        <w:rPr>
          <w:sz w:val="24"/>
        </w:rPr>
      </w:pPr>
    </w:p>
    <w:p w:rsidR="00BF6DFF" w:rsidRDefault="00BF6DFF">
      <w:bookmarkStart w:id="0" w:name="_GoBack"/>
      <w:bookmarkEnd w:id="0"/>
    </w:p>
    <w:sectPr w:rsidR="00BF6DFF" w:rsidSect="005066D1">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CA1"/>
    <w:multiLevelType w:val="singleLevel"/>
    <w:tmpl w:val="47308B64"/>
    <w:lvl w:ilvl="0">
      <w:numFmt w:val="bullet"/>
      <w:lvlText w:val="-"/>
      <w:lvlJc w:val="left"/>
      <w:pPr>
        <w:tabs>
          <w:tab w:val="num" w:pos="360"/>
        </w:tabs>
        <w:ind w:left="360" w:hanging="360"/>
      </w:pPr>
      <w:rPr>
        <w:rFonts w:hint="default"/>
        <w:i w:val="0"/>
      </w:rPr>
    </w:lvl>
  </w:abstractNum>
  <w:abstractNum w:abstractNumId="1">
    <w:nsid w:val="0A32626C"/>
    <w:multiLevelType w:val="singleLevel"/>
    <w:tmpl w:val="84E83040"/>
    <w:lvl w:ilvl="0">
      <w:numFmt w:val="bullet"/>
      <w:lvlText w:val="-"/>
      <w:lvlJc w:val="left"/>
      <w:pPr>
        <w:tabs>
          <w:tab w:val="num" w:pos="360"/>
        </w:tabs>
        <w:ind w:left="360" w:hanging="360"/>
      </w:pPr>
      <w:rPr>
        <w:rFonts w:hint="default"/>
      </w:rPr>
    </w:lvl>
  </w:abstractNum>
  <w:abstractNum w:abstractNumId="2">
    <w:nsid w:val="2B9A72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B2D5E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2014293"/>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43"/>
    <w:rsid w:val="00BF6DFF"/>
    <w:rsid w:val="00D40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0543"/>
    <w:pPr>
      <w:keepNex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543"/>
    <w:rPr>
      <w:rFonts w:ascii="Times New Roman" w:eastAsia="Times New Roman" w:hAnsi="Times New Roman" w:cs="Times New Roman"/>
      <w:b/>
      <w:sz w:val="32"/>
      <w:szCs w:val="20"/>
      <w:lang w:eastAsia="ru-RU"/>
    </w:rPr>
  </w:style>
  <w:style w:type="paragraph" w:styleId="a3">
    <w:name w:val="Body Text"/>
    <w:basedOn w:val="a"/>
    <w:link w:val="a4"/>
    <w:rsid w:val="00D40543"/>
    <w:pPr>
      <w:jc w:val="both"/>
    </w:pPr>
    <w:rPr>
      <w:sz w:val="24"/>
    </w:rPr>
  </w:style>
  <w:style w:type="character" w:customStyle="1" w:styleId="a4">
    <w:name w:val="Основной текст Знак"/>
    <w:basedOn w:val="a0"/>
    <w:link w:val="a3"/>
    <w:rsid w:val="00D40543"/>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0543"/>
    <w:pPr>
      <w:keepNex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543"/>
    <w:rPr>
      <w:rFonts w:ascii="Times New Roman" w:eastAsia="Times New Roman" w:hAnsi="Times New Roman" w:cs="Times New Roman"/>
      <w:b/>
      <w:sz w:val="32"/>
      <w:szCs w:val="20"/>
      <w:lang w:eastAsia="ru-RU"/>
    </w:rPr>
  </w:style>
  <w:style w:type="paragraph" w:styleId="a3">
    <w:name w:val="Body Text"/>
    <w:basedOn w:val="a"/>
    <w:link w:val="a4"/>
    <w:rsid w:val="00D40543"/>
    <w:pPr>
      <w:jc w:val="both"/>
    </w:pPr>
    <w:rPr>
      <w:sz w:val="24"/>
    </w:rPr>
  </w:style>
  <w:style w:type="character" w:customStyle="1" w:styleId="a4">
    <w:name w:val="Основной текст Знак"/>
    <w:basedOn w:val="a0"/>
    <w:link w:val="a3"/>
    <w:rsid w:val="00D4054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Ковалева</cp:lastModifiedBy>
  <cp:revision>1</cp:revision>
  <dcterms:created xsi:type="dcterms:W3CDTF">2018-05-08T09:45:00Z</dcterms:created>
  <dcterms:modified xsi:type="dcterms:W3CDTF">2018-05-08T09:45:00Z</dcterms:modified>
</cp:coreProperties>
</file>